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266" w:type="dxa"/>
        <w:tblInd w:w="-1085" w:type="dxa"/>
        <w:tblLook w:val="04A0" w:firstRow="1" w:lastRow="0" w:firstColumn="1" w:lastColumn="0" w:noHBand="0" w:noVBand="1"/>
      </w:tblPr>
      <w:tblGrid>
        <w:gridCol w:w="2365"/>
        <w:gridCol w:w="8901"/>
      </w:tblGrid>
      <w:tr w:rsidR="005761C3" w:rsidRPr="005761C3" w14:paraId="6A596235" w14:textId="77777777" w:rsidTr="005761C3">
        <w:tc>
          <w:tcPr>
            <w:tcW w:w="2475" w:type="dxa"/>
          </w:tcPr>
          <w:p w14:paraId="337A4830" w14:textId="051E891D" w:rsidR="005761C3" w:rsidRPr="005761C3" w:rsidRDefault="005761C3">
            <w:pPr>
              <w:rPr>
                <w:rFonts w:ascii="Times New Roman" w:hAnsi="Times New Roman" w:cs="Times New Roman"/>
              </w:rPr>
            </w:pPr>
            <w:r w:rsidRPr="005761C3">
              <w:rPr>
                <w:rFonts w:ascii="Times New Roman" w:hAnsi="Times New Roman" w:cs="Times New Roman"/>
              </w:rPr>
              <w:t>Caption</w:t>
            </w:r>
          </w:p>
        </w:tc>
        <w:tc>
          <w:tcPr>
            <w:tcW w:w="8791" w:type="dxa"/>
          </w:tcPr>
          <w:p w14:paraId="75302B55" w14:textId="4067D6A2" w:rsidR="005761C3" w:rsidRPr="005761C3" w:rsidRDefault="005761C3">
            <w:pPr>
              <w:rPr>
                <w:rFonts w:ascii="Times New Roman" w:hAnsi="Times New Roman" w:cs="Times New Roman"/>
              </w:rPr>
            </w:pPr>
            <w:r w:rsidRPr="005761C3">
              <w:rPr>
                <w:rFonts w:ascii="Times New Roman" w:hAnsi="Times New Roman" w:cs="Times New Roman"/>
              </w:rPr>
              <w:t>Link</w:t>
            </w:r>
          </w:p>
        </w:tc>
      </w:tr>
      <w:tr w:rsidR="005761C3" w:rsidRPr="005761C3" w14:paraId="087D40D0" w14:textId="77777777" w:rsidTr="005761C3">
        <w:tc>
          <w:tcPr>
            <w:tcW w:w="2475" w:type="dxa"/>
          </w:tcPr>
          <w:p w14:paraId="02197E7F" w14:textId="4F7EE143" w:rsidR="005761C3" w:rsidRPr="005761C3" w:rsidRDefault="005761C3">
            <w:pPr>
              <w:rPr>
                <w:rFonts w:ascii="Times New Roman" w:hAnsi="Times New Roman" w:cs="Times New Roman"/>
              </w:rPr>
            </w:pPr>
            <w:r w:rsidRPr="005761C3">
              <w:rPr>
                <w:rFonts w:ascii="Times New Roman" w:hAnsi="Times New Roman" w:cs="Times New Roman"/>
              </w:rPr>
              <w:t>Shareholding Pattern pursuant to Sub-Division as on 17</w:t>
            </w:r>
            <w:r w:rsidR="006E1328">
              <w:rPr>
                <w:rFonts w:ascii="Times New Roman" w:hAnsi="Times New Roman" w:cs="Times New Roman"/>
              </w:rPr>
              <w:t>-03-</w:t>
            </w:r>
            <w:r w:rsidRPr="005761C3">
              <w:rPr>
                <w:rFonts w:ascii="Times New Roman" w:hAnsi="Times New Roman" w:cs="Times New Roman"/>
              </w:rPr>
              <w:t>2026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91" w:type="dxa"/>
          </w:tcPr>
          <w:p w14:paraId="3E064D7F" w14:textId="7E9B37D3" w:rsidR="005761C3" w:rsidRDefault="005761C3">
            <w:pPr>
              <w:rPr>
                <w:rFonts w:ascii="Times New Roman" w:hAnsi="Times New Roman" w:cs="Times New Roman"/>
              </w:rPr>
            </w:pPr>
            <w:hyperlink r:id="rId4" w:history="1">
              <w:r w:rsidRPr="006F57AA">
                <w:rPr>
                  <w:rStyle w:val="Hyperlink"/>
                  <w:rFonts w:ascii="Times New Roman" w:hAnsi="Times New Roman" w:cs="Times New Roman"/>
                </w:rPr>
                <w:t>https://www.bseindia.com/XBRLFILES/SHPXBRLDataXML/506854_1832026193246_SP.html</w:t>
              </w:r>
            </w:hyperlink>
          </w:p>
          <w:p w14:paraId="27168F8D" w14:textId="56D4D543" w:rsidR="005761C3" w:rsidRPr="005761C3" w:rsidRDefault="005761C3">
            <w:pPr>
              <w:rPr>
                <w:rFonts w:ascii="Times New Roman" w:hAnsi="Times New Roman" w:cs="Times New Roman"/>
              </w:rPr>
            </w:pPr>
          </w:p>
        </w:tc>
      </w:tr>
      <w:tr w:rsidR="005761C3" w:rsidRPr="005761C3" w14:paraId="18DC2397" w14:textId="77777777" w:rsidTr="005761C3">
        <w:tc>
          <w:tcPr>
            <w:tcW w:w="2475" w:type="dxa"/>
          </w:tcPr>
          <w:p w14:paraId="482C29AE" w14:textId="136C9943" w:rsidR="005761C3" w:rsidRPr="005761C3" w:rsidRDefault="005761C3">
            <w:pPr>
              <w:rPr>
                <w:rFonts w:ascii="Times New Roman" w:hAnsi="Times New Roman" w:cs="Times New Roman"/>
              </w:rPr>
            </w:pPr>
            <w:r w:rsidRPr="005761C3">
              <w:rPr>
                <w:rFonts w:ascii="Times New Roman" w:hAnsi="Times New Roman" w:cs="Times New Roman"/>
              </w:rPr>
              <w:t>Shareholding Pattern</w:t>
            </w:r>
            <w:r>
              <w:rPr>
                <w:rFonts w:ascii="Times New Roman" w:hAnsi="Times New Roman" w:cs="Times New Roman"/>
              </w:rPr>
              <w:t xml:space="preserve"> as on 31-12-2025</w:t>
            </w:r>
          </w:p>
        </w:tc>
        <w:tc>
          <w:tcPr>
            <w:tcW w:w="8791" w:type="dxa"/>
          </w:tcPr>
          <w:p w14:paraId="24F1B490" w14:textId="1A603E19" w:rsidR="005761C3" w:rsidRDefault="005761C3">
            <w:pPr>
              <w:rPr>
                <w:rFonts w:ascii="Times New Roman" w:hAnsi="Times New Roman" w:cs="Times New Roman"/>
              </w:rPr>
            </w:pPr>
            <w:hyperlink r:id="rId5" w:history="1">
              <w:r w:rsidRPr="006F57AA">
                <w:rPr>
                  <w:rStyle w:val="Hyperlink"/>
                  <w:rFonts w:ascii="Times New Roman" w:hAnsi="Times New Roman" w:cs="Times New Roman"/>
                </w:rPr>
                <w:t>https://www.bseindia.com/XBRLFILES/SHPXBRLDataXML/506854_612026144529_SP.html</w:t>
              </w:r>
            </w:hyperlink>
          </w:p>
          <w:p w14:paraId="6147C1F0" w14:textId="36C454B0" w:rsidR="005761C3" w:rsidRPr="005761C3" w:rsidRDefault="005761C3">
            <w:pPr>
              <w:rPr>
                <w:rFonts w:ascii="Times New Roman" w:hAnsi="Times New Roman" w:cs="Times New Roman"/>
              </w:rPr>
            </w:pPr>
          </w:p>
        </w:tc>
      </w:tr>
      <w:tr w:rsidR="005761C3" w:rsidRPr="005761C3" w14:paraId="24D4BA4F" w14:textId="77777777" w:rsidTr="005761C3">
        <w:tc>
          <w:tcPr>
            <w:tcW w:w="2475" w:type="dxa"/>
          </w:tcPr>
          <w:p w14:paraId="504E2242" w14:textId="5CBE2D18" w:rsidR="005761C3" w:rsidRPr="005761C3" w:rsidRDefault="005761C3">
            <w:pPr>
              <w:rPr>
                <w:rFonts w:ascii="Times New Roman" w:hAnsi="Times New Roman" w:cs="Times New Roman"/>
              </w:rPr>
            </w:pPr>
            <w:r w:rsidRPr="005761C3">
              <w:rPr>
                <w:rFonts w:ascii="Times New Roman" w:hAnsi="Times New Roman" w:cs="Times New Roman"/>
              </w:rPr>
              <w:t>Shareholding Pattern</w:t>
            </w:r>
            <w:r>
              <w:rPr>
                <w:rFonts w:ascii="Times New Roman" w:hAnsi="Times New Roman" w:cs="Times New Roman"/>
              </w:rPr>
              <w:t xml:space="preserve"> as on 3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-2025</w:t>
            </w:r>
          </w:p>
        </w:tc>
        <w:tc>
          <w:tcPr>
            <w:tcW w:w="8791" w:type="dxa"/>
          </w:tcPr>
          <w:p w14:paraId="1587F6FD" w14:textId="241C470B" w:rsidR="005761C3" w:rsidRDefault="005761C3">
            <w:pPr>
              <w:rPr>
                <w:rFonts w:ascii="Times New Roman" w:hAnsi="Times New Roman" w:cs="Times New Roman"/>
              </w:rPr>
            </w:pPr>
            <w:hyperlink r:id="rId6" w:history="1">
              <w:r w:rsidRPr="006F57AA">
                <w:rPr>
                  <w:rStyle w:val="Hyperlink"/>
                  <w:rFonts w:ascii="Times New Roman" w:hAnsi="Times New Roman" w:cs="Times New Roman"/>
                </w:rPr>
                <w:t>https://www.bseindia.com/XBRLFILES/SHPXBRLDataXML/506854_12102025141730_SP.html</w:t>
              </w:r>
            </w:hyperlink>
          </w:p>
          <w:p w14:paraId="608525FA" w14:textId="54BA98E2" w:rsidR="005761C3" w:rsidRPr="005761C3" w:rsidRDefault="005761C3">
            <w:pPr>
              <w:rPr>
                <w:rFonts w:ascii="Times New Roman" w:hAnsi="Times New Roman" w:cs="Times New Roman"/>
              </w:rPr>
            </w:pPr>
          </w:p>
        </w:tc>
      </w:tr>
      <w:tr w:rsidR="005761C3" w:rsidRPr="005761C3" w14:paraId="0CABA942" w14:textId="77777777" w:rsidTr="005761C3">
        <w:tc>
          <w:tcPr>
            <w:tcW w:w="2475" w:type="dxa"/>
          </w:tcPr>
          <w:p w14:paraId="0FFC3128" w14:textId="0E418078" w:rsidR="005761C3" w:rsidRPr="005761C3" w:rsidRDefault="005761C3" w:rsidP="005761C3">
            <w:pPr>
              <w:rPr>
                <w:rFonts w:ascii="Times New Roman" w:hAnsi="Times New Roman" w:cs="Times New Roman"/>
              </w:rPr>
            </w:pPr>
            <w:r w:rsidRPr="003D3193">
              <w:rPr>
                <w:rFonts w:ascii="Times New Roman" w:hAnsi="Times New Roman" w:cs="Times New Roman"/>
              </w:rPr>
              <w:t>Shareholding Pattern as on 30-0</w:t>
            </w:r>
            <w:r>
              <w:rPr>
                <w:rFonts w:ascii="Times New Roman" w:hAnsi="Times New Roman" w:cs="Times New Roman"/>
              </w:rPr>
              <w:t>6</w:t>
            </w:r>
            <w:r w:rsidRPr="003D3193">
              <w:rPr>
                <w:rFonts w:ascii="Times New Roman" w:hAnsi="Times New Roman" w:cs="Times New Roman"/>
              </w:rPr>
              <w:t>-2025</w:t>
            </w:r>
          </w:p>
        </w:tc>
        <w:tc>
          <w:tcPr>
            <w:tcW w:w="8791" w:type="dxa"/>
          </w:tcPr>
          <w:p w14:paraId="3DA9AC0E" w14:textId="41B569E7" w:rsidR="005761C3" w:rsidRDefault="006E1328" w:rsidP="005761C3">
            <w:pPr>
              <w:rPr>
                <w:rFonts w:ascii="Times New Roman" w:hAnsi="Times New Roman" w:cs="Times New Roman"/>
              </w:rPr>
            </w:pPr>
            <w:hyperlink r:id="rId7" w:history="1">
              <w:r w:rsidRPr="006F57AA">
                <w:rPr>
                  <w:rStyle w:val="Hyperlink"/>
                  <w:rFonts w:ascii="Times New Roman" w:hAnsi="Times New Roman" w:cs="Times New Roman"/>
                </w:rPr>
                <w:t>https://www.bseindia.com/XBRLFILES/SHPXBRLDataXML/506854_1872025154032_SP.html</w:t>
              </w:r>
            </w:hyperlink>
          </w:p>
          <w:p w14:paraId="58F697CF" w14:textId="22C0131B" w:rsidR="006E1328" w:rsidRPr="005761C3" w:rsidRDefault="006E1328" w:rsidP="005761C3">
            <w:pPr>
              <w:rPr>
                <w:rFonts w:ascii="Times New Roman" w:hAnsi="Times New Roman" w:cs="Times New Roman"/>
              </w:rPr>
            </w:pPr>
          </w:p>
        </w:tc>
      </w:tr>
      <w:tr w:rsidR="005761C3" w:rsidRPr="005761C3" w14:paraId="5AF58291" w14:textId="77777777" w:rsidTr="005761C3">
        <w:tc>
          <w:tcPr>
            <w:tcW w:w="2475" w:type="dxa"/>
          </w:tcPr>
          <w:p w14:paraId="3088F9C2" w14:textId="2D215133" w:rsidR="005761C3" w:rsidRPr="005761C3" w:rsidRDefault="005761C3" w:rsidP="005761C3">
            <w:pPr>
              <w:rPr>
                <w:rFonts w:ascii="Times New Roman" w:hAnsi="Times New Roman" w:cs="Times New Roman"/>
              </w:rPr>
            </w:pPr>
            <w:r w:rsidRPr="003D3193">
              <w:rPr>
                <w:rFonts w:ascii="Times New Roman" w:hAnsi="Times New Roman" w:cs="Times New Roman"/>
              </w:rPr>
              <w:t>Shareholding Pattern as on 3</w:t>
            </w:r>
            <w:r>
              <w:rPr>
                <w:rFonts w:ascii="Times New Roman" w:hAnsi="Times New Roman" w:cs="Times New Roman"/>
              </w:rPr>
              <w:t>1</w:t>
            </w:r>
            <w:r w:rsidRPr="003D3193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3</w:t>
            </w:r>
            <w:r w:rsidRPr="003D3193">
              <w:rPr>
                <w:rFonts w:ascii="Times New Roman" w:hAnsi="Times New Roman" w:cs="Times New Roman"/>
              </w:rPr>
              <w:t>-2025</w:t>
            </w:r>
          </w:p>
        </w:tc>
        <w:tc>
          <w:tcPr>
            <w:tcW w:w="8791" w:type="dxa"/>
          </w:tcPr>
          <w:p w14:paraId="0CE08EBC" w14:textId="664EC5DB" w:rsidR="005761C3" w:rsidRDefault="006E1328" w:rsidP="005761C3">
            <w:pPr>
              <w:rPr>
                <w:rFonts w:ascii="Times New Roman" w:hAnsi="Times New Roman" w:cs="Times New Roman"/>
              </w:rPr>
            </w:pPr>
            <w:hyperlink r:id="rId8" w:history="1">
              <w:r w:rsidRPr="006F57AA">
                <w:rPr>
                  <w:rStyle w:val="Hyperlink"/>
                  <w:rFonts w:ascii="Times New Roman" w:hAnsi="Times New Roman" w:cs="Times New Roman"/>
                </w:rPr>
                <w:t>https://www.bseindia.com/stock-share-price/tanfac-industries-ltd/tanfacind/506854/qtrid/125.00/shareholding-pattern/Mar-2025/</w:t>
              </w:r>
            </w:hyperlink>
          </w:p>
          <w:p w14:paraId="11E24479" w14:textId="46A396E4" w:rsidR="006E1328" w:rsidRPr="005761C3" w:rsidRDefault="006E1328" w:rsidP="005761C3">
            <w:pPr>
              <w:rPr>
                <w:rFonts w:ascii="Times New Roman" w:hAnsi="Times New Roman" w:cs="Times New Roman"/>
              </w:rPr>
            </w:pPr>
          </w:p>
        </w:tc>
      </w:tr>
      <w:tr w:rsidR="005761C3" w:rsidRPr="005761C3" w14:paraId="5AE05DB0" w14:textId="77777777" w:rsidTr="005761C3">
        <w:tc>
          <w:tcPr>
            <w:tcW w:w="2475" w:type="dxa"/>
          </w:tcPr>
          <w:p w14:paraId="179ECC1F" w14:textId="3FAC9A3D" w:rsidR="005761C3" w:rsidRPr="005761C3" w:rsidRDefault="005761C3" w:rsidP="005761C3">
            <w:pPr>
              <w:rPr>
                <w:rFonts w:ascii="Times New Roman" w:hAnsi="Times New Roman" w:cs="Times New Roman"/>
              </w:rPr>
            </w:pPr>
            <w:r w:rsidRPr="003D3193">
              <w:rPr>
                <w:rFonts w:ascii="Times New Roman" w:hAnsi="Times New Roman" w:cs="Times New Roman"/>
              </w:rPr>
              <w:t>Shareholding Pattern as on 3</w:t>
            </w:r>
            <w:r>
              <w:rPr>
                <w:rFonts w:ascii="Times New Roman" w:hAnsi="Times New Roman" w:cs="Times New Roman"/>
              </w:rPr>
              <w:t>1</w:t>
            </w:r>
            <w:r w:rsidRPr="003D319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</w:t>
            </w:r>
            <w:r w:rsidRPr="003D3193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1" w:type="dxa"/>
          </w:tcPr>
          <w:p w14:paraId="2E2F6B09" w14:textId="0F0DE1FF" w:rsidR="005761C3" w:rsidRDefault="006E1328" w:rsidP="005761C3">
            <w:pPr>
              <w:rPr>
                <w:rFonts w:ascii="Times New Roman" w:hAnsi="Times New Roman" w:cs="Times New Roman"/>
              </w:rPr>
            </w:pPr>
            <w:hyperlink r:id="rId9" w:history="1">
              <w:r w:rsidRPr="006F57AA">
                <w:rPr>
                  <w:rStyle w:val="Hyperlink"/>
                  <w:rFonts w:ascii="Times New Roman" w:hAnsi="Times New Roman" w:cs="Times New Roman"/>
                </w:rPr>
                <w:t>https://www.bseindia.com/stock-share-price/tanfac-industries-ltd/tanfacind/506854/qtrid/124.00/shareholding-pattern/Dec-2024/</w:t>
              </w:r>
            </w:hyperlink>
          </w:p>
          <w:p w14:paraId="420973C3" w14:textId="44C3FF8C" w:rsidR="006E1328" w:rsidRPr="005761C3" w:rsidRDefault="006E1328" w:rsidP="005761C3">
            <w:pPr>
              <w:rPr>
                <w:rFonts w:ascii="Times New Roman" w:hAnsi="Times New Roman" w:cs="Times New Roman"/>
              </w:rPr>
            </w:pPr>
          </w:p>
        </w:tc>
      </w:tr>
      <w:tr w:rsidR="005761C3" w:rsidRPr="005761C3" w14:paraId="4FC1FC6F" w14:textId="77777777" w:rsidTr="005761C3">
        <w:tc>
          <w:tcPr>
            <w:tcW w:w="2475" w:type="dxa"/>
          </w:tcPr>
          <w:p w14:paraId="6C7718A7" w14:textId="069EF111" w:rsidR="005761C3" w:rsidRPr="005761C3" w:rsidRDefault="005761C3" w:rsidP="005761C3">
            <w:pPr>
              <w:rPr>
                <w:rFonts w:ascii="Times New Roman" w:hAnsi="Times New Roman" w:cs="Times New Roman"/>
              </w:rPr>
            </w:pPr>
            <w:r w:rsidRPr="003D3193">
              <w:rPr>
                <w:rFonts w:ascii="Times New Roman" w:hAnsi="Times New Roman" w:cs="Times New Roman"/>
              </w:rPr>
              <w:t>Shareholding Pattern as on 30-09-202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1" w:type="dxa"/>
          </w:tcPr>
          <w:p w14:paraId="2C76FB50" w14:textId="7CB05D2F" w:rsidR="005761C3" w:rsidRDefault="006E1328" w:rsidP="005761C3">
            <w:pPr>
              <w:rPr>
                <w:rFonts w:ascii="Times New Roman" w:hAnsi="Times New Roman" w:cs="Times New Roman"/>
              </w:rPr>
            </w:pPr>
            <w:hyperlink r:id="rId10" w:history="1">
              <w:r w:rsidRPr="006F57AA">
                <w:rPr>
                  <w:rStyle w:val="Hyperlink"/>
                  <w:rFonts w:ascii="Times New Roman" w:hAnsi="Times New Roman" w:cs="Times New Roman"/>
                </w:rPr>
                <w:t>https://www.bseindia.com/stock-share-price/tanfac-industries-ltd/tanfacind/506854/qtrid/123.00/shareholding-pattern/Sep-2024/</w:t>
              </w:r>
            </w:hyperlink>
          </w:p>
          <w:p w14:paraId="2FF9B834" w14:textId="119F6F21" w:rsidR="006E1328" w:rsidRPr="005761C3" w:rsidRDefault="006E1328" w:rsidP="005761C3">
            <w:pPr>
              <w:rPr>
                <w:rFonts w:ascii="Times New Roman" w:hAnsi="Times New Roman" w:cs="Times New Roman"/>
              </w:rPr>
            </w:pPr>
          </w:p>
        </w:tc>
      </w:tr>
      <w:tr w:rsidR="005761C3" w:rsidRPr="005761C3" w14:paraId="34246E9B" w14:textId="77777777" w:rsidTr="005761C3">
        <w:tc>
          <w:tcPr>
            <w:tcW w:w="2475" w:type="dxa"/>
          </w:tcPr>
          <w:p w14:paraId="007581F6" w14:textId="0AB20B24" w:rsidR="005761C3" w:rsidRPr="003D3193" w:rsidRDefault="005761C3" w:rsidP="005761C3">
            <w:pPr>
              <w:rPr>
                <w:rFonts w:ascii="Times New Roman" w:hAnsi="Times New Roman" w:cs="Times New Roman"/>
              </w:rPr>
            </w:pPr>
            <w:r w:rsidRPr="009875F6">
              <w:rPr>
                <w:rFonts w:ascii="Times New Roman" w:hAnsi="Times New Roman" w:cs="Times New Roman"/>
              </w:rPr>
              <w:t>Shareholding Pattern as on 30-0</w:t>
            </w:r>
            <w:r>
              <w:rPr>
                <w:rFonts w:ascii="Times New Roman" w:hAnsi="Times New Roman" w:cs="Times New Roman"/>
              </w:rPr>
              <w:t>6</w:t>
            </w:r>
            <w:r w:rsidRPr="009875F6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1" w:type="dxa"/>
          </w:tcPr>
          <w:p w14:paraId="6A7CC70D" w14:textId="66C1A81C" w:rsidR="005761C3" w:rsidRDefault="006E1328" w:rsidP="005761C3">
            <w:pPr>
              <w:rPr>
                <w:rFonts w:ascii="Times New Roman" w:hAnsi="Times New Roman" w:cs="Times New Roman"/>
              </w:rPr>
            </w:pPr>
            <w:hyperlink r:id="rId11" w:history="1">
              <w:r w:rsidRPr="006F57AA">
                <w:rPr>
                  <w:rStyle w:val="Hyperlink"/>
                  <w:rFonts w:ascii="Times New Roman" w:hAnsi="Times New Roman" w:cs="Times New Roman"/>
                </w:rPr>
                <w:t>https://www.bseindia.com/stock-share-price/tanfac-industries-ltd/tanfacind/506854/qtrid/122.00/shareholding-pattern/Jun-2024/</w:t>
              </w:r>
            </w:hyperlink>
          </w:p>
          <w:p w14:paraId="3707751B" w14:textId="4FBEEC51" w:rsidR="006E1328" w:rsidRPr="005761C3" w:rsidRDefault="006E1328" w:rsidP="005761C3">
            <w:pPr>
              <w:rPr>
                <w:rFonts w:ascii="Times New Roman" w:hAnsi="Times New Roman" w:cs="Times New Roman"/>
              </w:rPr>
            </w:pPr>
          </w:p>
        </w:tc>
      </w:tr>
      <w:tr w:rsidR="005761C3" w:rsidRPr="005761C3" w14:paraId="4797C9B2" w14:textId="77777777" w:rsidTr="005761C3">
        <w:tc>
          <w:tcPr>
            <w:tcW w:w="2475" w:type="dxa"/>
          </w:tcPr>
          <w:p w14:paraId="6A3B565B" w14:textId="32A760BD" w:rsidR="005761C3" w:rsidRPr="003D3193" w:rsidRDefault="005761C3" w:rsidP="005761C3">
            <w:pPr>
              <w:rPr>
                <w:rFonts w:ascii="Times New Roman" w:hAnsi="Times New Roman" w:cs="Times New Roman"/>
              </w:rPr>
            </w:pPr>
            <w:r w:rsidRPr="009875F6">
              <w:rPr>
                <w:rFonts w:ascii="Times New Roman" w:hAnsi="Times New Roman" w:cs="Times New Roman"/>
              </w:rPr>
              <w:t>Shareholding Pattern as on 3</w:t>
            </w:r>
            <w:r>
              <w:rPr>
                <w:rFonts w:ascii="Times New Roman" w:hAnsi="Times New Roman" w:cs="Times New Roman"/>
              </w:rPr>
              <w:t>1</w:t>
            </w:r>
            <w:r w:rsidRPr="009875F6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3-</w:t>
            </w:r>
            <w:r w:rsidRPr="009875F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1" w:type="dxa"/>
          </w:tcPr>
          <w:p w14:paraId="249E4EAE" w14:textId="7369A1C0" w:rsidR="005761C3" w:rsidRDefault="006E1328" w:rsidP="005761C3">
            <w:pPr>
              <w:rPr>
                <w:rFonts w:ascii="Times New Roman" w:hAnsi="Times New Roman" w:cs="Times New Roman"/>
              </w:rPr>
            </w:pPr>
            <w:hyperlink r:id="rId12" w:history="1">
              <w:r w:rsidRPr="006F57AA">
                <w:rPr>
                  <w:rStyle w:val="Hyperlink"/>
                  <w:rFonts w:ascii="Times New Roman" w:hAnsi="Times New Roman" w:cs="Times New Roman"/>
                </w:rPr>
                <w:t>https://www.bseindia.com/stock-share-price/tanfac-industries-ltd/tanfacind/506854/qtrid/121.00/shareholding-pattern/Mar-2024/</w:t>
              </w:r>
            </w:hyperlink>
          </w:p>
          <w:p w14:paraId="016CD799" w14:textId="70666E31" w:rsidR="006E1328" w:rsidRPr="005761C3" w:rsidRDefault="006E1328" w:rsidP="005761C3">
            <w:pPr>
              <w:rPr>
                <w:rFonts w:ascii="Times New Roman" w:hAnsi="Times New Roman" w:cs="Times New Roman"/>
              </w:rPr>
            </w:pPr>
          </w:p>
        </w:tc>
      </w:tr>
      <w:tr w:rsidR="005761C3" w:rsidRPr="005761C3" w14:paraId="257192E4" w14:textId="77777777" w:rsidTr="005761C3">
        <w:tc>
          <w:tcPr>
            <w:tcW w:w="2475" w:type="dxa"/>
          </w:tcPr>
          <w:p w14:paraId="55657102" w14:textId="7D10D32A" w:rsidR="005761C3" w:rsidRPr="003D3193" w:rsidRDefault="005761C3" w:rsidP="005761C3">
            <w:pPr>
              <w:rPr>
                <w:rFonts w:ascii="Times New Roman" w:hAnsi="Times New Roman" w:cs="Times New Roman"/>
              </w:rPr>
            </w:pPr>
            <w:r w:rsidRPr="009875F6">
              <w:rPr>
                <w:rFonts w:ascii="Times New Roman" w:hAnsi="Times New Roman" w:cs="Times New Roman"/>
              </w:rPr>
              <w:t>Shareholding Pattern as on 3</w:t>
            </w:r>
            <w:r w:rsidR="006E1328">
              <w:rPr>
                <w:rFonts w:ascii="Times New Roman" w:hAnsi="Times New Roman" w:cs="Times New Roman"/>
              </w:rPr>
              <w:t>1</w:t>
            </w:r>
            <w:r w:rsidRPr="009875F6">
              <w:rPr>
                <w:rFonts w:ascii="Times New Roman" w:hAnsi="Times New Roman" w:cs="Times New Roman"/>
              </w:rPr>
              <w:t>-</w:t>
            </w:r>
            <w:r w:rsidR="006E1328">
              <w:rPr>
                <w:rFonts w:ascii="Times New Roman" w:hAnsi="Times New Roman" w:cs="Times New Roman"/>
              </w:rPr>
              <w:t>12</w:t>
            </w:r>
            <w:r w:rsidRPr="009875F6">
              <w:rPr>
                <w:rFonts w:ascii="Times New Roman" w:hAnsi="Times New Roman" w:cs="Times New Roman"/>
              </w:rPr>
              <w:t>-202</w:t>
            </w:r>
            <w:r w:rsidR="006E13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91" w:type="dxa"/>
          </w:tcPr>
          <w:p w14:paraId="65FB5913" w14:textId="28D269E2" w:rsidR="005761C3" w:rsidRDefault="006E1328" w:rsidP="005761C3">
            <w:pPr>
              <w:rPr>
                <w:rFonts w:ascii="Times New Roman" w:hAnsi="Times New Roman" w:cs="Times New Roman"/>
              </w:rPr>
            </w:pPr>
            <w:hyperlink r:id="rId13" w:history="1">
              <w:r w:rsidRPr="006F57AA">
                <w:rPr>
                  <w:rStyle w:val="Hyperlink"/>
                  <w:rFonts w:ascii="Times New Roman" w:hAnsi="Times New Roman" w:cs="Times New Roman"/>
                </w:rPr>
                <w:t>https://www.bseindia.com/stock-share-price/tanfac-industries-ltd/tanfacind/506854/qtrid/120.00/shareholding-pattern/Dec-2023/</w:t>
              </w:r>
            </w:hyperlink>
          </w:p>
          <w:p w14:paraId="2FAD4660" w14:textId="7C4E6165" w:rsidR="006E1328" w:rsidRPr="005761C3" w:rsidRDefault="006E1328" w:rsidP="005761C3">
            <w:pPr>
              <w:rPr>
                <w:rFonts w:ascii="Times New Roman" w:hAnsi="Times New Roman" w:cs="Times New Roman"/>
              </w:rPr>
            </w:pPr>
          </w:p>
        </w:tc>
      </w:tr>
      <w:tr w:rsidR="005761C3" w:rsidRPr="005761C3" w14:paraId="1150482D" w14:textId="77777777" w:rsidTr="005761C3">
        <w:tc>
          <w:tcPr>
            <w:tcW w:w="2475" w:type="dxa"/>
          </w:tcPr>
          <w:p w14:paraId="0ECDE8B3" w14:textId="38407E11" w:rsidR="005761C3" w:rsidRPr="003D3193" w:rsidRDefault="005761C3" w:rsidP="005761C3">
            <w:pPr>
              <w:rPr>
                <w:rFonts w:ascii="Times New Roman" w:hAnsi="Times New Roman" w:cs="Times New Roman"/>
              </w:rPr>
            </w:pPr>
            <w:r w:rsidRPr="009875F6">
              <w:rPr>
                <w:rFonts w:ascii="Times New Roman" w:hAnsi="Times New Roman" w:cs="Times New Roman"/>
              </w:rPr>
              <w:t>Shareholding Pattern as on 30-09-202</w:t>
            </w:r>
            <w:r w:rsidR="006E13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91" w:type="dxa"/>
          </w:tcPr>
          <w:p w14:paraId="62F75AA8" w14:textId="722CFDCF" w:rsidR="005761C3" w:rsidRDefault="006E1328" w:rsidP="005761C3">
            <w:pPr>
              <w:rPr>
                <w:rFonts w:ascii="Times New Roman" w:hAnsi="Times New Roman" w:cs="Times New Roman"/>
              </w:rPr>
            </w:pPr>
            <w:hyperlink r:id="rId14" w:history="1">
              <w:r w:rsidRPr="006F57AA">
                <w:rPr>
                  <w:rStyle w:val="Hyperlink"/>
                  <w:rFonts w:ascii="Times New Roman" w:hAnsi="Times New Roman" w:cs="Times New Roman"/>
                </w:rPr>
                <w:t>https://www.bseindia.com/stock-share-price/tanfac-industries-ltd/tanfacind/506854/qtrid/119.00/shareholding-pattern/Sep-2023/</w:t>
              </w:r>
            </w:hyperlink>
          </w:p>
          <w:p w14:paraId="0C64C7C3" w14:textId="6ACD59B5" w:rsidR="006E1328" w:rsidRPr="005761C3" w:rsidRDefault="006E1328" w:rsidP="005761C3">
            <w:pPr>
              <w:rPr>
                <w:rFonts w:ascii="Times New Roman" w:hAnsi="Times New Roman" w:cs="Times New Roman"/>
              </w:rPr>
            </w:pPr>
          </w:p>
        </w:tc>
      </w:tr>
      <w:tr w:rsidR="005761C3" w:rsidRPr="005761C3" w14:paraId="193054D1" w14:textId="77777777" w:rsidTr="005761C3">
        <w:tc>
          <w:tcPr>
            <w:tcW w:w="2475" w:type="dxa"/>
          </w:tcPr>
          <w:p w14:paraId="21CB15CF" w14:textId="21EA4C70" w:rsidR="005761C3" w:rsidRPr="003D3193" w:rsidRDefault="005761C3" w:rsidP="005761C3">
            <w:pPr>
              <w:rPr>
                <w:rFonts w:ascii="Times New Roman" w:hAnsi="Times New Roman" w:cs="Times New Roman"/>
              </w:rPr>
            </w:pPr>
            <w:r w:rsidRPr="009875F6">
              <w:rPr>
                <w:rFonts w:ascii="Times New Roman" w:hAnsi="Times New Roman" w:cs="Times New Roman"/>
              </w:rPr>
              <w:t>Shareholding Pattern as on 30-0</w:t>
            </w:r>
            <w:r w:rsidR="006E1328">
              <w:rPr>
                <w:rFonts w:ascii="Times New Roman" w:hAnsi="Times New Roman" w:cs="Times New Roman"/>
              </w:rPr>
              <w:t>6</w:t>
            </w:r>
            <w:r w:rsidRPr="009875F6">
              <w:rPr>
                <w:rFonts w:ascii="Times New Roman" w:hAnsi="Times New Roman" w:cs="Times New Roman"/>
              </w:rPr>
              <w:t>-202</w:t>
            </w:r>
            <w:r w:rsidR="006E13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91" w:type="dxa"/>
          </w:tcPr>
          <w:p w14:paraId="3BB91A82" w14:textId="6A566C15" w:rsidR="005761C3" w:rsidRDefault="006E1328" w:rsidP="005761C3">
            <w:pPr>
              <w:rPr>
                <w:rFonts w:ascii="Times New Roman" w:hAnsi="Times New Roman" w:cs="Times New Roman"/>
              </w:rPr>
            </w:pPr>
            <w:hyperlink r:id="rId15" w:history="1">
              <w:r w:rsidRPr="006F57AA">
                <w:rPr>
                  <w:rStyle w:val="Hyperlink"/>
                  <w:rFonts w:ascii="Times New Roman" w:hAnsi="Times New Roman" w:cs="Times New Roman"/>
                </w:rPr>
                <w:t>https://www.bseindia.com/stock-share-price/tanfac-industries-ltd/tanfacind/506854/qtrid/118.00/shareholding-pattern/Jun-2023/</w:t>
              </w:r>
            </w:hyperlink>
          </w:p>
          <w:p w14:paraId="071058EE" w14:textId="4199936A" w:rsidR="006E1328" w:rsidRPr="005761C3" w:rsidRDefault="006E1328" w:rsidP="005761C3">
            <w:pPr>
              <w:rPr>
                <w:rFonts w:ascii="Times New Roman" w:hAnsi="Times New Roman" w:cs="Times New Roman"/>
              </w:rPr>
            </w:pPr>
          </w:p>
        </w:tc>
      </w:tr>
      <w:tr w:rsidR="006E1328" w:rsidRPr="005761C3" w14:paraId="75EA27B1" w14:textId="77777777" w:rsidTr="006E1328">
        <w:trPr>
          <w:trHeight w:val="70"/>
        </w:trPr>
        <w:tc>
          <w:tcPr>
            <w:tcW w:w="2475" w:type="dxa"/>
          </w:tcPr>
          <w:p w14:paraId="59D29F57" w14:textId="33C6FD27" w:rsidR="006E1328" w:rsidRPr="009875F6" w:rsidRDefault="006E1328" w:rsidP="005761C3">
            <w:pPr>
              <w:rPr>
                <w:rFonts w:ascii="Times New Roman" w:hAnsi="Times New Roman" w:cs="Times New Roman"/>
              </w:rPr>
            </w:pPr>
            <w:r w:rsidRPr="009875F6">
              <w:rPr>
                <w:rFonts w:ascii="Times New Roman" w:hAnsi="Times New Roman" w:cs="Times New Roman"/>
              </w:rPr>
              <w:t>Shareholding Pattern as on 3</w:t>
            </w:r>
            <w:r>
              <w:rPr>
                <w:rFonts w:ascii="Times New Roman" w:hAnsi="Times New Roman" w:cs="Times New Roman"/>
              </w:rPr>
              <w:t>1</w:t>
            </w:r>
            <w:r w:rsidRPr="009875F6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3</w:t>
            </w:r>
            <w:r w:rsidRPr="009875F6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91" w:type="dxa"/>
          </w:tcPr>
          <w:p w14:paraId="3040C0B5" w14:textId="77CC4E7D" w:rsidR="006E1328" w:rsidRDefault="006E1328" w:rsidP="005761C3">
            <w:pPr>
              <w:rPr>
                <w:rFonts w:ascii="Times New Roman" w:hAnsi="Times New Roman" w:cs="Times New Roman"/>
              </w:rPr>
            </w:pPr>
            <w:hyperlink r:id="rId16" w:history="1">
              <w:r w:rsidRPr="006F57AA">
                <w:rPr>
                  <w:rStyle w:val="Hyperlink"/>
                  <w:rFonts w:ascii="Times New Roman" w:hAnsi="Times New Roman" w:cs="Times New Roman"/>
                </w:rPr>
                <w:t>https://www.bseindia.com/stock-share-price/tanfac-industries-ltd/tanfacind/506854/qtrid/117.00/shareholding-pattern/Mar-2023/</w:t>
              </w:r>
            </w:hyperlink>
          </w:p>
          <w:p w14:paraId="0037C0C0" w14:textId="3A497CAD" w:rsidR="006E1328" w:rsidRPr="005761C3" w:rsidRDefault="006E1328" w:rsidP="005761C3">
            <w:pPr>
              <w:rPr>
                <w:rFonts w:ascii="Times New Roman" w:hAnsi="Times New Roman" w:cs="Times New Roman"/>
              </w:rPr>
            </w:pPr>
          </w:p>
        </w:tc>
      </w:tr>
    </w:tbl>
    <w:p w14:paraId="2A2282B6" w14:textId="77777777" w:rsidR="00FD76E3" w:rsidRPr="005761C3" w:rsidRDefault="00FD76E3">
      <w:pPr>
        <w:rPr>
          <w:rFonts w:ascii="Times New Roman" w:hAnsi="Times New Roman" w:cs="Times New Roman"/>
        </w:rPr>
      </w:pPr>
    </w:p>
    <w:sectPr w:rsidR="00FD76E3" w:rsidRPr="005761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6E3"/>
    <w:rsid w:val="00535919"/>
    <w:rsid w:val="005761C3"/>
    <w:rsid w:val="006E1328"/>
    <w:rsid w:val="00F42789"/>
    <w:rsid w:val="00FD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E1FB0"/>
  <w15:chartTrackingRefBased/>
  <w15:docId w15:val="{310C752F-BA20-45EC-98E9-46E705AF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2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61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seindia.com/stock-share-price/tanfac-industries-ltd/tanfacind/506854/qtrid/125.00/shareholding-pattern/Mar-2025/" TargetMode="External"/><Relationship Id="rId13" Type="http://schemas.openxmlformats.org/officeDocument/2006/relationships/hyperlink" Target="https://www.bseindia.com/stock-share-price/tanfac-industries-ltd/tanfacind/506854/qtrid/120.00/shareholding-pattern/Dec-2023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seindia.com/XBRLFILES/SHPXBRLDataXML/506854_1872025154032_SP.html" TargetMode="External"/><Relationship Id="rId12" Type="http://schemas.openxmlformats.org/officeDocument/2006/relationships/hyperlink" Target="https://www.bseindia.com/stock-share-price/tanfac-industries-ltd/tanfacind/506854/qtrid/121.00/shareholding-pattern/Mar-2024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bseindia.com/stock-share-price/tanfac-industries-ltd/tanfacind/506854/qtrid/117.00/shareholding-pattern/Mar-2023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seindia.com/XBRLFILES/SHPXBRLDataXML/506854_12102025141730_SP.html" TargetMode="External"/><Relationship Id="rId11" Type="http://schemas.openxmlformats.org/officeDocument/2006/relationships/hyperlink" Target="https://www.bseindia.com/stock-share-price/tanfac-industries-ltd/tanfacind/506854/qtrid/122.00/shareholding-pattern/Jun-2024/" TargetMode="External"/><Relationship Id="rId5" Type="http://schemas.openxmlformats.org/officeDocument/2006/relationships/hyperlink" Target="https://www.bseindia.com/XBRLFILES/SHPXBRLDataXML/506854_612026144529_SP.html" TargetMode="External"/><Relationship Id="rId15" Type="http://schemas.openxmlformats.org/officeDocument/2006/relationships/hyperlink" Target="https://www.bseindia.com/stock-share-price/tanfac-industries-ltd/tanfacind/506854/qtrid/118.00/shareholding-pattern/Jun-2023/" TargetMode="External"/><Relationship Id="rId10" Type="http://schemas.openxmlformats.org/officeDocument/2006/relationships/hyperlink" Target="https://www.bseindia.com/stock-share-price/tanfac-industries-ltd/tanfacind/506854/qtrid/123.00/shareholding-pattern/Sep-2024/" TargetMode="External"/><Relationship Id="rId4" Type="http://schemas.openxmlformats.org/officeDocument/2006/relationships/hyperlink" Target="https://www.bseindia.com/XBRLFILES/SHPXBRLDataXML/506854_1832026193246_SP.html" TargetMode="External"/><Relationship Id="rId9" Type="http://schemas.openxmlformats.org/officeDocument/2006/relationships/hyperlink" Target="https://www.bseindia.com/stock-share-price/tanfac-industries-ltd/tanfacind/506854/qtrid/124.00/shareholding-pattern/Dec-2024/" TargetMode="External"/><Relationship Id="rId14" Type="http://schemas.openxmlformats.org/officeDocument/2006/relationships/hyperlink" Target="https://www.bseindia.com/stock-share-price/tanfac-industries-ltd/tanfacind/506854/qtrid/119.00/shareholding-pattern/Sep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Maram Prasanna1</dc:creator>
  <cp:keywords/>
  <dc:description/>
  <cp:lastModifiedBy>Maram Prasanna1</cp:lastModifiedBy>
  <cp:revision>3</cp:revision>
  <dcterms:created xsi:type="dcterms:W3CDTF">2026-03-24T14:26:00Z</dcterms:created>
  <dcterms:modified xsi:type="dcterms:W3CDTF">2026-03-24T17:23:00Z</dcterms:modified>
</cp:coreProperties>
</file>